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200" w:lineRule="auto" w:line="276"/>
        <w:jc w:val="center"/>
        <w:rPr>
          <w:lang w:val="en-US"/>
        </w:rPr>
      </w:pPr>
      <w:bookmarkStart w:id="0" w:name="_GoBack"/>
      <w:bookmarkEnd w:id="0"/>
      <w:r>
        <w:rPr>
          <w:lang w:val="en-US"/>
        </w:rPr>
        <w:t>Expression of Interest: Direct Allocation Offer: Exclusive Distributorship  &amp; Off-take  Partnership in the Nigerian  Market</w:t>
      </w:r>
    </w:p>
    <w:p>
      <w:pPr>
        <w:pStyle w:val="style0"/>
        <w:spacing w:lineRule="auto" w:line="276"/>
        <w:jc w:val="left"/>
        <w:rPr/>
      </w:pPr>
      <w:r>
        <w:rPr>
          <w:lang w:val="en-US"/>
        </w:rPr>
        <w:t xml:space="preserve"> </w:t>
      </w:r>
      <w:r>
        <w:t>Dear</w:t>
      </w:r>
      <w:r>
        <w:rPr>
          <w:lang w:val="en-US"/>
        </w:rPr>
        <w:t xml:space="preserve"> Prospective Partners,</w:t>
      </w:r>
    </w:p>
    <w:p>
      <w:pPr>
        <w:pStyle w:val="style0"/>
        <w:spacing w:after="200" w:lineRule="auto" w:line="276"/>
        <w:jc w:val="both"/>
        <w:rPr>
          <w:lang w:val="en-US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at Malprojel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Services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Limited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as a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100%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privately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held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Nigerian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firm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managed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Nigerian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having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it's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principal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head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office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situated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20,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Creek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Road,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Omoku </w:t>
      </w:r>
      <w:r>
        <w:rPr>
          <w:rFonts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Rivers State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are </w:t>
      </w:r>
      <w:r>
        <w:rPr>
          <w:lang w:val="en-US"/>
        </w:rPr>
        <w:t xml:space="preserve">thrilled to present an exclusive distribution opportunity to partner with us in the Nigerian market. Having successfully secured the exclusive rights for the distribution of </w:t>
      </w:r>
      <w:r>
        <w:rPr>
          <w:b/>
          <w:bCs/>
          <w:lang w:val="en-US"/>
        </w:rPr>
        <w:t>Vestel’s premium consumer electronics and ADNOC’s high-performance Lubricants in</w:t>
      </w:r>
      <w:r>
        <w:rPr>
          <w:lang w:val="en-US"/>
        </w:rPr>
        <w:t xml:space="preserve"> Nigeria, we are pleased to announce our upcoming inventory arrival and are currently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expanding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distribution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network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by </w:t>
      </w:r>
      <w:r>
        <w:rPr>
          <w:lang w:val="en-US"/>
        </w:rPr>
        <w:t xml:space="preserve"> securing 3-tier product offtakers (Tier 1: National Distributors, Tier 2: Regional Wholesalers, Tier 3: Key Retailers) for this premium consignments upon clearance at Nigerian seaports.</w:t>
      </w:r>
    </w:p>
    <w:p>
      <w:pPr>
        <w:pStyle w:val="style0"/>
        <w:spacing w:lineRule="auto" w:line="276"/>
        <w:jc w:val="both"/>
        <w:rPr/>
      </w:pPr>
      <w:r>
        <w:rPr>
          <w:lang w:val="en-US"/>
        </w:rPr>
        <w:t xml:space="preserve">Our portfolio brings unmatched value to your business, backed by strategic marketing support and strong projected margins.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effectively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penetrate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Nigerian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market,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structure our distribution into three tiers to best fit market dynamics and accommodate</w:t>
      </w:r>
      <w:r>
        <w:rPr>
          <w:lang w:val="en-US"/>
        </w:rPr>
        <w:t xml:space="preserve"> different investment levels and business capacities and 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currently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accepting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applications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lang w:val="en-US"/>
        </w:rPr>
        <w:t>exclusive 3-tier distributorship program featuring a carefully curated portfolio of premium SKUs.</w:t>
      </w:r>
    </w:p>
    <w:p>
      <w:pPr>
        <w:pStyle w:val="style0"/>
        <w:spacing w:after="200" w:lineRule="auto" w:line="276"/>
        <w:jc w:val="both"/>
        <w:rPr>
          <w:b/>
          <w:bCs/>
        </w:rPr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Product Portfolio &amp; Consumer Demand (Nigeria)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Targeting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growing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Nigerian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automotive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consumer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electronics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markets,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following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SKUs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meet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current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demands: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ADNOC Engine Oils: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ADNOC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Voyager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Gold/Silver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(5W-40, 5W-30, 20W-50,10W-40)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high-performance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passenger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cars,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ADNOC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Diesel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Plus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(15W-40)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commercial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transport.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Vestel Electronics: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Vestel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Smart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LED/OLED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TVs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(43"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65"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SKUs),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Vestel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Smart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Inverter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ACs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(1HP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2HP),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Vestel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Frost-Free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Refrigerators.</w:t>
      </w:r>
    </w:p>
    <w:p>
      <w:pPr>
        <w:pStyle w:val="style0"/>
        <w:spacing w:lineRule="auto" w:line="276"/>
        <w:jc w:val="both"/>
        <w:rPr>
          <w:b/>
          <w:bCs/>
        </w:rPr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Proposed 3-Tier Distribution Structure</w:t>
      </w:r>
    </w:p>
    <w:p>
      <w:pPr>
        <w:pStyle w:val="style0"/>
        <w:spacing w:lineRule="auto" w:line="276"/>
        <w:jc w:val="both"/>
        <w:rPr/>
      </w:pPr>
      <w:r>
        <w:rPr>
          <w:lang w:val="en-US"/>
        </w:rPr>
        <w:t xml:space="preserve">To ensure seamless product deployment, market penetration and accommodate businesses of varying capacities, we have structured our network into three tiers: </w:t>
      </w:r>
    </w:p>
    <w:p>
      <w:pPr>
        <w:pStyle w:val="style0"/>
        <w:spacing w:lineRule="auto" w:line="276"/>
        <w:jc w:val="both"/>
        <w:rPr/>
      </w:pPr>
      <w:r>
        <w:rPr>
          <w:b/>
          <w:bCs/>
          <w:lang w:val="en-US"/>
        </w:rPr>
        <w:t>Tier 1 (National Distributor):</w:t>
      </w:r>
      <w:r>
        <w:rPr>
          <w:lang w:val="en-US"/>
        </w:rPr>
        <w:t xml:space="preserve"> Establish agreements with primary regional off-takers capable of managing bulk volumes directly upon port clearance with  a minimum order quantity (MOQ) of 2,000 units/cartons per SKU. </w:t>
      </w:r>
      <w:r>
        <w:rPr>
          <w:b/>
          <w:bCs/>
          <w:lang w:val="en-US"/>
        </w:rPr>
        <w:t xml:space="preserve">Minimum Capital Investment: </w:t>
      </w:r>
      <w:r>
        <w:rPr>
          <w:lang w:val="en-US"/>
        </w:rPr>
        <w:t>₦50,000,000.</w:t>
      </w:r>
    </w:p>
    <w:p>
      <w:pPr>
        <w:pStyle w:val="style0"/>
        <w:spacing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Requirements: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10,000+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sq.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ft.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warehousing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capacity,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fleet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delivery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trucks,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established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B2B/Retail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network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nationwide.</w:t>
      </w:r>
    </w:p>
    <w:p>
      <w:pPr>
        <w:pStyle w:val="style0"/>
        <w:spacing w:after="200" w:lineRule="auto" w:line="276"/>
        <w:jc w:val="both"/>
        <w:rPr/>
      </w:pPr>
      <w:r>
        <w:rPr>
          <w:b/>
          <w:bCs/>
          <w:lang w:val="en-US"/>
        </w:rPr>
        <w:t>Tier 2 (Regional Distributor):</w:t>
      </w:r>
      <w:r>
        <w:rPr>
          <w:lang w:val="en-US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Medium-scale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offtakers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managing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direct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distribution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state-level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retail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networks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specialized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outlets</w:t>
      </w:r>
      <w:r>
        <w:rPr>
          <w:lang w:val="en-US"/>
        </w:rPr>
        <w:t xml:space="preserve"> with a minimum order quantity (MOQ) of 1,000 units/cartons per SKU. </w:t>
      </w:r>
      <w:r>
        <w:rPr>
          <w:b/>
          <w:bCs/>
          <w:lang w:val="en-US"/>
        </w:rPr>
        <w:t>Minimum Capital Investment:</w:t>
      </w:r>
      <w:r>
        <w:rPr>
          <w:lang w:val="en-US"/>
        </w:rPr>
        <w:t xml:space="preserve"> ₦25,000,000.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Requirements: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5,000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sq.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ft.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warehousing,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minimum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delivery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vehicles,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regional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operational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history.</w:t>
      </w:r>
    </w:p>
    <w:p>
      <w:pPr>
        <w:pStyle w:val="style0"/>
        <w:spacing w:after="200" w:lineRule="auto" w:line="276"/>
        <w:jc w:val="both"/>
        <w:rPr/>
      </w:pPr>
      <w:r>
        <w:rPr>
          <w:b/>
          <w:bCs/>
          <w:lang w:val="en-US"/>
        </w:rPr>
        <w:t>Tier 3 (Key Retailer's):</w:t>
      </w:r>
      <w:r>
        <w:rPr>
          <w:lang w:val="en-US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Localized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offtakers,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fleet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managers,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corporate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entities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procuring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directly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end-user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consumption with</w:t>
      </w:r>
      <w:r>
        <w:rPr>
          <w:lang w:val="en-US"/>
        </w:rPr>
        <w:t xml:space="preserve"> a minimum order quantity (MOQ) of 500 units/cartons per SKU. </w:t>
      </w:r>
      <w:r>
        <w:rPr>
          <w:b/>
          <w:bCs/>
          <w:lang w:val="en-US"/>
        </w:rPr>
        <w:t>Minimum Capital Investment:</w:t>
      </w:r>
      <w:r>
        <w:rPr>
          <w:lang w:val="en-US"/>
        </w:rPr>
        <w:t xml:space="preserve"> ₦10,000,000.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Requirements: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Secure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storefront/retail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showroom,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local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logistical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capability.</w:t>
      </w:r>
    </w:p>
    <w:p>
      <w:pPr>
        <w:pStyle w:val="style0"/>
        <w:spacing w:after="200" w:lineRule="auto" w:line="276"/>
        <w:jc w:val="both"/>
        <w:rPr>
          <w:b/>
          <w:bCs/>
        </w:rPr>
      </w:pPr>
      <w:r>
        <w:rPr>
          <w:b/>
          <w:bCs/>
          <w:lang w:val="en-US"/>
        </w:rPr>
        <w:t>Benefits of onboarding this product line include:</w:t>
      </w:r>
    </w:p>
    <w:p>
      <w:pPr>
        <w:pStyle w:val="style0"/>
        <w:spacing w:after="200" w:lineRule="auto" w:line="276"/>
        <w:jc w:val="both"/>
        <w:rPr/>
      </w:pPr>
      <w:r>
        <w:rPr>
          <w:b/>
          <w:bCs/>
          <w:lang w:val="en-US"/>
        </w:rPr>
        <w:t>Verified Origin:</w:t>
      </w:r>
      <w:r>
        <w:rPr>
          <w:lang w:val="en-US"/>
        </w:rPr>
        <w:t xml:space="preserve"> 100% genuine Vestel and ADNOC Distribution products with direct manufacturer warranties.</w:t>
      </w:r>
    </w:p>
    <w:p>
      <w:pPr>
        <w:pStyle w:val="style0"/>
        <w:spacing w:after="200" w:lineRule="auto" w:line="276"/>
        <w:jc w:val="both"/>
        <w:rPr/>
      </w:pPr>
      <w:r>
        <w:rPr>
          <w:b/>
          <w:bCs/>
          <w:lang w:val="en-US"/>
        </w:rPr>
        <w:t>Competitive Pricing:</w:t>
      </w:r>
      <w:r>
        <w:rPr>
          <w:lang w:val="en-US"/>
        </w:rPr>
        <w:t xml:space="preserve"> Direct-from-the-dock pricing to maximize your profit margins.</w:t>
      </w:r>
    </w:p>
    <w:p>
      <w:pPr>
        <w:pStyle w:val="style0"/>
        <w:spacing w:after="200" w:lineRule="auto" w:line="276"/>
        <w:jc w:val="both"/>
        <w:rPr/>
      </w:pPr>
      <w:r>
        <w:rPr>
          <w:b/>
          <w:bCs/>
          <w:lang w:val="en-US"/>
        </w:rPr>
        <w:t xml:space="preserve">Marketing Support: </w:t>
      </w:r>
      <w:r>
        <w:rPr>
          <w:lang w:val="en-US"/>
        </w:rPr>
        <w:t>Co-branded promotional materials and localized campaigns for the Nigerian market.</w:t>
      </w:r>
    </w:p>
    <w:p>
      <w:pPr>
        <w:pStyle w:val="style0"/>
        <w:spacing w:lineRule="auto" w:line="276"/>
        <w:jc w:val="both"/>
        <w:rPr>
          <w:b/>
          <w:bCs/>
        </w:rPr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Distributor Onboarding Criteria</w:t>
      </w:r>
    </w:p>
    <w:p>
      <w:pPr>
        <w:pStyle w:val="style0"/>
        <w:spacing w:lineRule="auto" w:line="276"/>
        <w:jc w:val="both"/>
        <w:rPr/>
      </w:pPr>
      <w:r>
        <w:rPr>
          <w:lang w:val="en-US"/>
        </w:rPr>
        <w:t>To maintain brand integrity and service excellence, we require all prospective partners to meet the following criteria:</w:t>
      </w:r>
    </w:p>
    <w:p>
      <w:pPr>
        <w:pStyle w:val="style0"/>
        <w:spacing w:lineRule="auto" w:line="276"/>
        <w:jc w:val="both"/>
        <w:rPr/>
      </w:pPr>
      <w:r>
        <w:rPr>
          <w:b/>
          <w:bCs/>
          <w:lang w:val="en-US"/>
        </w:rPr>
        <w:t>Business Registration:</w:t>
      </w:r>
      <w:r>
        <w:rPr>
          <w:lang w:val="en-US"/>
        </w:rPr>
        <w:t xml:space="preserve"> Must be a registered entity in Nigeria with valid CAC (Corporate Affairs Commission) documents and a Tax Identification Number (TIN).</w:t>
      </w:r>
    </w:p>
    <w:p>
      <w:pPr>
        <w:pStyle w:val="style0"/>
        <w:spacing w:lineRule="auto" w:line="276"/>
        <w:jc w:val="both"/>
        <w:rPr/>
      </w:pPr>
      <w:r>
        <w:rPr>
          <w:b/>
          <w:bCs/>
          <w:lang w:val="en-US"/>
        </w:rPr>
        <w:t>Storage Facilities:</w:t>
      </w:r>
      <w:r>
        <w:rPr>
          <w:lang w:val="en-US"/>
        </w:rPr>
        <w:t xml:space="preserve"> Must have adequate, secure, and weather-appropriate warehousing (especially for lubricants and electronics).</w:t>
      </w:r>
    </w:p>
    <w:p>
      <w:pPr>
        <w:pStyle w:val="style0"/>
        <w:spacing w:lineRule="auto" w:line="276"/>
        <w:jc w:val="both"/>
        <w:rPr/>
      </w:pPr>
      <w:r>
        <w:rPr>
          <w:b/>
          <w:bCs/>
          <w:lang w:val="en-US"/>
        </w:rPr>
        <w:t>Financial Capability:</w:t>
      </w:r>
      <w:r>
        <w:rPr>
          <w:lang w:val="en-US"/>
        </w:rPr>
        <w:t xml:space="preserve"> Proof of liquid capital or a verifiable line of credit from a reputable Nigerian commercial bank.</w:t>
      </w:r>
    </w:p>
    <w:p>
      <w:pPr>
        <w:pStyle w:val="style0"/>
        <w:spacing w:lineRule="auto" w:line="276"/>
        <w:jc w:val="both"/>
        <w:rPr/>
      </w:pPr>
      <w:r>
        <w:rPr>
          <w:b/>
          <w:bCs/>
          <w:lang w:val="en-US"/>
        </w:rPr>
        <w:t>Distribution Network:</w:t>
      </w:r>
      <w:r>
        <w:rPr>
          <w:lang w:val="en-US"/>
        </w:rPr>
        <w:t xml:space="preserve"> Existing route-to-market channels, retail presence, or fleet for B2B/B2C deliveries. </w:t>
      </w:r>
    </w:p>
    <w:p>
      <w:pPr>
        <w:pStyle w:val="style0"/>
        <w:spacing w:lineRule="auto" w:line="276"/>
        <w:jc w:val="both"/>
        <w:rPr/>
      </w:pPr>
      <w:r>
        <w:rPr>
          <w:lang w:val="en-US"/>
        </w:rPr>
        <w:t>Because demand is high, inventory is strictly allocated on a first-come, first-served basis upon execution of a distribution agreement. If</w:t>
      </w:r>
      <w:r>
        <w:t xml:space="preserve"> your company has the operational capacity and reach to dominate your target region, we invite you to join our growing network. Please complete and return the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Distributor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Application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(Annexure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marprojel2020@gmail.com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on or before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30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superscript"/>
          <w:em w:val="none"/>
          <w:lang w:val="en-US" w:eastAsia="zh-CN"/>
        </w:rPr>
        <w:t>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November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2026 along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with: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Copy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Certificate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&amp;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CO7</w:t>
      </w:r>
    </w:p>
    <w:p>
      <w:pPr>
        <w:pStyle w:val="style0"/>
        <w:spacing w:after="200" w:lineRule="auto" w:line="276"/>
        <w:jc w:val="both"/>
        <w:rPr/>
      </w:pPr>
      <w:r>
        <w:rPr>
          <w:lang w:val="en-US"/>
        </w:rPr>
        <w:t>Company Profile / Business Plan</w:t>
      </w:r>
    </w:p>
    <w:p>
      <w:pPr>
        <w:pStyle w:val="style0"/>
        <w:spacing w:after="200" w:lineRule="auto" w:line="276"/>
        <w:jc w:val="both"/>
        <w:rPr/>
      </w:pPr>
      <w:r>
        <w:rPr>
          <w:lang w:val="en-US"/>
        </w:rPr>
        <w:t>Valid Tax Clearance Certificate</w:t>
      </w:r>
    </w:p>
    <w:p>
      <w:pPr>
        <w:pStyle w:val="style0"/>
        <w:spacing w:after="200" w:lineRule="auto" w:line="276"/>
        <w:jc w:val="both"/>
        <w:rPr/>
      </w:pPr>
      <w:r>
        <w:rPr>
          <w:lang w:val="en-US"/>
        </w:rPr>
        <w:t>6 Months Bank Statement (Company Account) / Bank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Reference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Letter</w:t>
      </w:r>
    </w:p>
    <w:p>
      <w:pPr>
        <w:pStyle w:val="style0"/>
        <w:spacing w:after="200" w:lineRule="auto" w:line="276"/>
        <w:jc w:val="both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Profile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existing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distribution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network</w:t>
      </w:r>
    </w:p>
    <w:p>
      <w:pPr>
        <w:pStyle w:val="style0"/>
        <w:spacing w:lineRule="auto" w:line="276"/>
        <w:jc w:val="both"/>
        <w:rPr/>
      </w:pPr>
      <w:r>
        <w:t xml:space="preserve">For any inquiries, feel free to contact our distribution team at </w:t>
      </w:r>
      <w:r>
        <w:rPr>
          <w:lang w:val="en-US"/>
        </w:rPr>
        <w:t>07069442140</w:t>
      </w:r>
      <w:r>
        <w:t>. We look forward to a mutually profitable partnership.</w:t>
      </w:r>
    </w:p>
    <w:p>
      <w:pPr>
        <w:pStyle w:val="style0"/>
        <w:spacing w:lineRule="auto" w:line="276"/>
        <w:jc w:val="both"/>
        <w:rPr/>
      </w:pPr>
      <w:r>
        <w:t>Sincerely,</w:t>
      </w:r>
    </w:p>
    <w:p>
      <w:pPr>
        <w:pStyle w:val="style0"/>
        <w:spacing w:lineRule="auto" w:line="276"/>
        <w:jc w:val="both"/>
        <w:rPr/>
      </w:pPr>
      <w:r>
        <w:rPr>
          <w:lang w:val="en-US"/>
        </w:rPr>
        <w:t>Tgst. Jonah Marshal</w:t>
      </w:r>
    </w:p>
    <w:p>
      <w:pPr>
        <w:pStyle w:val="style0"/>
        <w:spacing w:lineRule="auto" w:line="276"/>
        <w:jc w:val="both"/>
        <w:rPr/>
      </w:pPr>
      <w:r>
        <w:rPr>
          <w:lang w:val="en-US"/>
        </w:rPr>
        <w:t>For: Malprojel and IK Services Limited</w:t>
      </w:r>
    </w:p>
    <w:p>
      <w:pPr>
        <w:pStyle w:val="style0"/>
        <w:spacing w:lineRule="auto" w:line="276"/>
        <w:jc w:val="both"/>
        <w:rPr/>
      </w:pPr>
      <w:r>
        <w:rPr>
          <w:lang w:val="en-US"/>
        </w:rPr>
        <w:t>(MD/CEO).</w:t>
      </w:r>
    </w:p>
    <w:p>
      <w:pPr>
        <w:pStyle w:val="style0"/>
        <w:spacing w:lineRule="auto" w:line="276"/>
        <w:jc w:val="both"/>
        <w:rPr/>
      </w:pPr>
    </w:p>
    <w:p>
      <w:pPr>
        <w:pStyle w:val="style0"/>
        <w:spacing w:lineRule="auto" w:line="276"/>
        <w:jc w:val="both"/>
        <w:rPr/>
      </w:pPr>
    </w:p>
    <w:p>
      <w:pPr>
        <w:pStyle w:val="style0"/>
        <w:spacing w:lineRule="auto" w:line="276"/>
        <w:jc w:val="both"/>
        <w:rPr/>
      </w:pPr>
    </w:p>
    <w:p>
      <w:pPr>
        <w:pStyle w:val="style0"/>
        <w:spacing w:lineRule="auto" w:line="276"/>
        <w:jc w:val="both"/>
        <w:rPr/>
      </w:pPr>
    </w:p>
    <w:p>
      <w:pPr>
        <w:pStyle w:val="style0"/>
        <w:spacing w:lineRule="auto" w:line="276"/>
        <w:jc w:val="both"/>
        <w:rPr/>
      </w:pPr>
    </w:p>
    <w:p>
      <w:pPr>
        <w:pStyle w:val="style0"/>
        <w:spacing w:lineRule="auto" w:line="276"/>
        <w:jc w:val="both"/>
        <w:rPr/>
      </w:pPr>
    </w:p>
    <w:p>
      <w:pPr>
        <w:pStyle w:val="style0"/>
        <w:spacing w:lineRule="auto" w:line="276"/>
        <w:jc w:val="both"/>
        <w:rPr/>
      </w:pPr>
    </w:p>
    <w:p>
      <w:pPr>
        <w:pStyle w:val="style0"/>
        <w:spacing w:lineRule="auto" w:line="276"/>
        <w:jc w:val="both"/>
        <w:rPr/>
      </w:pPr>
    </w:p>
    <w:p>
      <w:pPr>
        <w:pStyle w:val="style0"/>
        <w:spacing w:lineRule="auto" w:line="276"/>
        <w:jc w:val="both"/>
        <w:rPr/>
      </w:pPr>
    </w:p>
    <w:p>
      <w:pPr>
        <w:pStyle w:val="style0"/>
        <w:spacing w:lineRule="auto" w:line="276"/>
        <w:jc w:val="both"/>
        <w:rPr/>
      </w:pPr>
    </w:p>
    <w:p>
      <w:pPr>
        <w:pStyle w:val="style0"/>
        <w:spacing w:lineRule="auto" w:line="276"/>
        <w:jc w:val="both"/>
        <w:rPr/>
      </w:pPr>
    </w:p>
    <w:p>
      <w:pPr>
        <w:pStyle w:val="style0"/>
        <w:spacing w:lineRule="auto" w:line="276"/>
        <w:jc w:val="both"/>
        <w:rPr/>
      </w:pPr>
    </w:p>
    <w:p>
      <w:pPr>
        <w:pStyle w:val="style0"/>
        <w:spacing w:lineRule="auto" w:line="276"/>
        <w:jc w:val="both"/>
        <w:rPr/>
      </w:pPr>
    </w:p>
    <w:p>
      <w:pPr>
        <w:pStyle w:val="style0"/>
        <w:spacing w:lineRule="auto" w:line="276"/>
        <w:jc w:val="both"/>
        <w:rPr>
          <w:b/>
          <w:bCs/>
          <w:lang w:val="en-US"/>
        </w:rPr>
      </w:pPr>
      <w:r>
        <w:rPr>
          <w:b/>
          <w:bCs/>
          <w:lang w:val="en-US"/>
        </w:rPr>
        <w:t>Distributor Application &amp; Assessment Questionnaire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>Please complete this questionnaire and return it to marprojel2020@gmail.com to proceed with your distributorship application.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>Section A: Company Information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>Registered Company Name: _________________________________________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>RC Number (CAC): _______________________________________________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>Registered Office Address: ________________________________________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>Contact Person &amp; Title: __________________________________________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 xml:space="preserve">Email Address: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__________________________________________</w:t>
      </w:r>
      <w:r>
        <w:rPr>
          <w:lang w:val="en-US"/>
        </w:rPr>
        <w:t xml:space="preserve"> 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 xml:space="preserve">Phone Number: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__________________________________________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>Business Website: ________________________________________________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>Section B: Distribution Profile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>Which tier of distributorship are you applying for?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>[ ] National/Mega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>[ ] Regional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>[ ] Key retailer's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>Which product lines are you primarily interested in distributing?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>[ ] ADNOC Engine Oil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>[ ] Vestel Electronics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>[ ] Both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>What is your current distribution coverage area (e.g., specific states/regions in Nigeria)? _________________________________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>Do you currently distribute products for other major brands? If yes, please list them: _________________________________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>Section C: Financial &amp; Logistics Capacity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>Estimated available investment capital for this venture: ________________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>Do you own or lease your warehouse/storage facility?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>[ ] Own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>[ ] Lease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>Please specify the total square footage and storage conditions: ________________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>Please provide two (2) trade references (companies you currently do business with):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>Reference 1 Company &amp; Contact: ______________________________________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 xml:space="preserve">Reference 2 Company &amp; Contact: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______________________________________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>Section D: Branding &amp; Marketing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>Do you have an established sales team capable of actively pushing these products?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>[ ] Yes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>[ ] No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>Are you willing to allocate a dedicated marketing budget for co-branded campaigns, point-of-sale displays, and local promotional events as required by our marketing guidelines?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>[ ] Yes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>[ ] No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>Declaration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>I hereby certify that the information provided in this questionnaire is true and accurate. I understand that any false information may lead to the rejection of this application or the termination of the distributorship agreement.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 xml:space="preserve">Signature: __________________________ 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>Date: ___________________</w:t>
      </w:r>
    </w:p>
    <w:p>
      <w:pPr>
        <w:pStyle w:val="style0"/>
        <w:spacing w:lineRule="auto" w:line="276"/>
        <w:jc w:val="both"/>
        <w:rPr>
          <w:lang w:val="en-US"/>
        </w:rPr>
      </w:pPr>
      <w:r>
        <w:rPr>
          <w:lang w:val="en-US"/>
        </w:rPr>
        <w:t xml:space="preserve">Name (Print): ________________________ </w:t>
      </w:r>
    </w:p>
    <w:p>
      <w:pPr>
        <w:pStyle w:val="style0"/>
        <w:spacing w:lineRule="auto" w:line="276"/>
        <w:jc w:val="both"/>
        <w:rPr/>
      </w:pPr>
      <w:r>
        <w:rPr>
          <w:lang w:val="en-US"/>
        </w:rPr>
        <w:t>Title: ___________________</w:t>
      </w:r>
    </w:p>
    <w:p>
      <w:pPr>
        <w:pStyle w:val="style0"/>
        <w:spacing w:lineRule="auto" w:line="276"/>
        <w:jc w:val="both"/>
        <w:rPr/>
      </w:pPr>
    </w:p>
    <w:p>
      <w:pPr>
        <w:pStyle w:val="style0"/>
        <w:spacing w:lineRule="auto" w:line="276"/>
        <w:jc w:val="both"/>
        <w:rPr/>
      </w:pPr>
    </w:p>
    <w:p>
      <w:pPr>
        <w:pStyle w:val="style0"/>
        <w:spacing w:lineRule="auto" w:line="276"/>
        <w:jc w:val="both"/>
        <w:rPr/>
      </w:pPr>
    </w:p>
    <w:p>
      <w:pPr>
        <w:pStyle w:val="style0"/>
        <w:spacing w:lineRule="auto" w:line="276"/>
        <w:jc w:val="both"/>
        <w:rPr/>
      </w:pPr>
    </w:p>
    <w:p>
      <w:pPr>
        <w:pStyle w:val="style0"/>
        <w:spacing w:lineRule="auto" w:line="276"/>
        <w:jc w:val="both"/>
        <w:rPr/>
      </w:pPr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275</TotalTime>
  <Words>940</Words>
  <Characters>6310</Characters>
  <Application>WPS Office</Application>
  <Paragraphs>102</Paragraphs>
  <CharactersWithSpaces>7185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2026-07-05T15:35:59Z</dcterms:created>
  <dc:creator>CPH1803</dc:creator>
  <lastModifiedBy>CPH1803</lastModifiedBy>
  <dcterms:modified xsi:type="dcterms:W3CDTF">2026-07-06T13:39:47Z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2294d72724e64434bfac0cc18cb24f35</vt:lpwstr>
  </property>
</Properties>
</file>